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E7F327" w14:textId="039A5211" w:rsidR="00E50BC8" w:rsidRPr="001E198F" w:rsidRDefault="00F13E85">
      <w:pPr>
        <w:rPr>
          <w:rFonts w:ascii="Times New Roman" w:hAnsi="Times New Roman" w:cs="Times New Roman"/>
        </w:rPr>
      </w:pPr>
      <w:r w:rsidRPr="001E198F">
        <w:rPr>
          <w:rFonts w:ascii="Times New Roman" w:hAnsi="Times New Roman" w:cs="Times New Roman"/>
        </w:rPr>
        <w:t xml:space="preserve">WEEK </w:t>
      </w:r>
      <w:r w:rsidR="00E056EC" w:rsidRPr="001E198F">
        <w:rPr>
          <w:rFonts w:ascii="Times New Roman" w:hAnsi="Times New Roman" w:cs="Times New Roman"/>
        </w:rPr>
        <w:t>3</w:t>
      </w:r>
      <w:r w:rsidRPr="001E198F">
        <w:rPr>
          <w:rFonts w:ascii="Times New Roman" w:hAnsi="Times New Roman" w:cs="Times New Roman"/>
        </w:rPr>
        <w:t xml:space="preserve"> VIDEO Homework:</w:t>
      </w:r>
      <w:r w:rsidR="00216202" w:rsidRPr="001E198F">
        <w:rPr>
          <w:rFonts w:ascii="Times New Roman" w:hAnsi="Times New Roman" w:cs="Times New Roman"/>
        </w:rPr>
        <w:t xml:space="preserve">  </w:t>
      </w:r>
    </w:p>
    <w:p w14:paraId="5CBA6657" w14:textId="3778821E" w:rsidR="002C6461" w:rsidRPr="001E198F" w:rsidRDefault="00F13E85">
      <w:pPr>
        <w:rPr>
          <w:rFonts w:ascii="Times New Roman" w:hAnsi="Times New Roman" w:cs="Times New Roman"/>
        </w:rPr>
      </w:pPr>
      <w:r w:rsidRPr="001E198F">
        <w:rPr>
          <w:rFonts w:ascii="Times New Roman" w:hAnsi="Times New Roman" w:cs="Times New Roman"/>
        </w:rPr>
        <w:t>Date of video: ____</w:t>
      </w:r>
      <w:r w:rsidR="00216202" w:rsidRPr="001E198F">
        <w:rPr>
          <w:rFonts w:ascii="Times New Roman" w:hAnsi="Times New Roman" w:cs="Times New Roman"/>
        </w:rPr>
        <w:t>Aug 12, 2021</w:t>
      </w:r>
      <w:r w:rsidRPr="001E198F">
        <w:rPr>
          <w:rFonts w:ascii="Times New Roman" w:hAnsi="Times New Roman" w:cs="Times New Roman"/>
        </w:rPr>
        <w:t>______</w:t>
      </w:r>
      <w:r w:rsidRPr="001E198F">
        <w:rPr>
          <w:rFonts w:ascii="Times New Roman" w:hAnsi="Times New Roman" w:cs="Times New Roman"/>
        </w:rPr>
        <w:tab/>
      </w:r>
      <w:r w:rsidRPr="001E198F">
        <w:rPr>
          <w:rFonts w:ascii="Times New Roman" w:hAnsi="Times New Roman" w:cs="Times New Roman"/>
        </w:rPr>
        <w:tab/>
      </w:r>
      <w:r w:rsidRPr="001E198F">
        <w:rPr>
          <w:rFonts w:ascii="Times New Roman" w:hAnsi="Times New Roman" w:cs="Times New Roman"/>
        </w:rPr>
        <w:tab/>
      </w:r>
      <w:r w:rsidRPr="001E198F">
        <w:rPr>
          <w:rFonts w:ascii="Times New Roman" w:hAnsi="Times New Roman" w:cs="Times New Roman"/>
        </w:rPr>
        <w:tab/>
        <w:t>Your Name: ________________________</w:t>
      </w:r>
    </w:p>
    <w:p w14:paraId="14B65651" w14:textId="321A0BF0" w:rsidR="0007214A" w:rsidRPr="001E198F" w:rsidRDefault="0007214A">
      <w:pPr>
        <w:rPr>
          <w:rFonts w:ascii="Times New Roman" w:hAnsi="Times New Roman" w:cs="Times New Roman"/>
        </w:rPr>
      </w:pPr>
    </w:p>
    <w:p w14:paraId="71B8F668" w14:textId="541F5676" w:rsidR="0007214A" w:rsidRPr="001E198F" w:rsidRDefault="00F13E85">
      <w:pPr>
        <w:rPr>
          <w:rFonts w:ascii="Times New Roman" w:hAnsi="Times New Roman" w:cs="Times New Roman"/>
        </w:rPr>
      </w:pPr>
      <w:r w:rsidRPr="001E198F">
        <w:rPr>
          <w:rFonts w:ascii="Times New Roman" w:hAnsi="Times New Roman" w:cs="Times New Roman"/>
        </w:rPr>
        <w:t>Notes:</w:t>
      </w:r>
    </w:p>
    <w:tbl>
      <w:tblPr>
        <w:tblStyle w:val="TableGrid"/>
        <w:tblW w:w="0" w:type="auto"/>
        <w:tblLook w:val="04A0" w:firstRow="1" w:lastRow="0" w:firstColumn="1" w:lastColumn="0" w:noHBand="0" w:noVBand="1"/>
      </w:tblPr>
      <w:tblGrid>
        <w:gridCol w:w="3116"/>
        <w:gridCol w:w="3117"/>
        <w:gridCol w:w="3117"/>
      </w:tblGrid>
      <w:tr w:rsidR="006A47A4" w14:paraId="62265C43" w14:textId="77777777" w:rsidTr="0007214A">
        <w:tc>
          <w:tcPr>
            <w:tcW w:w="3116" w:type="dxa"/>
          </w:tcPr>
          <w:p w14:paraId="1F790897" w14:textId="16542A56" w:rsidR="0007214A" w:rsidRPr="001E198F" w:rsidRDefault="00F13E85">
            <w:pPr>
              <w:rPr>
                <w:rFonts w:ascii="Times New Roman" w:hAnsi="Times New Roman" w:cs="Times New Roman"/>
              </w:rPr>
            </w:pPr>
            <w:r w:rsidRPr="001E198F">
              <w:rPr>
                <w:rFonts w:ascii="Times New Roman" w:hAnsi="Times New Roman" w:cs="Times New Roman"/>
              </w:rPr>
              <w:t>Main Point:</w:t>
            </w:r>
          </w:p>
        </w:tc>
        <w:tc>
          <w:tcPr>
            <w:tcW w:w="3117" w:type="dxa"/>
          </w:tcPr>
          <w:p w14:paraId="014B4E65" w14:textId="213AF27D" w:rsidR="0007214A" w:rsidRPr="001E198F" w:rsidRDefault="00F13E85">
            <w:pPr>
              <w:rPr>
                <w:rFonts w:ascii="Times New Roman" w:hAnsi="Times New Roman" w:cs="Times New Roman"/>
              </w:rPr>
            </w:pPr>
            <w:r w:rsidRPr="001E198F">
              <w:rPr>
                <w:rFonts w:ascii="Times New Roman" w:hAnsi="Times New Roman" w:cs="Times New Roman"/>
              </w:rPr>
              <w:t>Minor Points about Main Point</w:t>
            </w:r>
          </w:p>
        </w:tc>
        <w:tc>
          <w:tcPr>
            <w:tcW w:w="3117" w:type="dxa"/>
          </w:tcPr>
          <w:p w14:paraId="410B1B62" w14:textId="5CF7CAA8" w:rsidR="0007214A" w:rsidRPr="001E198F" w:rsidRDefault="00F13E85">
            <w:pPr>
              <w:rPr>
                <w:rFonts w:ascii="Times New Roman" w:hAnsi="Times New Roman" w:cs="Times New Roman"/>
              </w:rPr>
            </w:pPr>
            <w:r w:rsidRPr="001E198F">
              <w:rPr>
                <w:rFonts w:ascii="Times New Roman" w:hAnsi="Times New Roman" w:cs="Times New Roman"/>
              </w:rPr>
              <w:t>What is the Immunological process that is being discussed in this point?</w:t>
            </w:r>
          </w:p>
        </w:tc>
      </w:tr>
      <w:tr w:rsidR="006A47A4" w14:paraId="5881B0AA" w14:textId="77777777" w:rsidTr="0007214A">
        <w:tc>
          <w:tcPr>
            <w:tcW w:w="3116" w:type="dxa"/>
          </w:tcPr>
          <w:p w14:paraId="74AE5D97" w14:textId="18ECAC91" w:rsidR="0007214A" w:rsidRPr="001E198F" w:rsidRDefault="00F13E85">
            <w:pPr>
              <w:rPr>
                <w:rFonts w:ascii="Times New Roman" w:hAnsi="Times New Roman" w:cs="Times New Roman"/>
              </w:rPr>
            </w:pPr>
            <w:r w:rsidRPr="001E198F">
              <w:rPr>
                <w:rFonts w:ascii="Times New Roman" w:hAnsi="Times New Roman" w:cs="Times New Roman"/>
              </w:rPr>
              <w:t>1.</w:t>
            </w:r>
            <w:r w:rsidR="007E339D" w:rsidRPr="001E198F">
              <w:rPr>
                <w:rFonts w:ascii="Times New Roman" w:hAnsi="Times New Roman" w:cs="Times New Roman"/>
              </w:rPr>
              <w:t xml:space="preserve"> How </w:t>
            </w:r>
            <w:r w:rsidR="005A231D" w:rsidRPr="001E198F">
              <w:rPr>
                <w:rFonts w:ascii="Times New Roman" w:hAnsi="Times New Roman" w:cs="Times New Roman"/>
              </w:rPr>
              <w:t>Covid</w:t>
            </w:r>
            <w:r w:rsidR="007E339D" w:rsidRPr="001E198F">
              <w:rPr>
                <w:rFonts w:ascii="Times New Roman" w:hAnsi="Times New Roman" w:cs="Times New Roman"/>
              </w:rPr>
              <w:t xml:space="preserve"> 19 patients are prone to develop </w:t>
            </w:r>
            <w:r w:rsidR="005A231D" w:rsidRPr="001E198F">
              <w:rPr>
                <w:rFonts w:ascii="Times New Roman" w:hAnsi="Times New Roman" w:cs="Times New Roman"/>
              </w:rPr>
              <w:t>diabetes</w:t>
            </w:r>
          </w:p>
        </w:tc>
        <w:tc>
          <w:tcPr>
            <w:tcW w:w="3117" w:type="dxa"/>
          </w:tcPr>
          <w:p w14:paraId="1790CA67" w14:textId="0870A332" w:rsidR="0007214A" w:rsidRPr="001E198F" w:rsidRDefault="00F13E85">
            <w:pPr>
              <w:rPr>
                <w:rFonts w:ascii="Times New Roman" w:hAnsi="Times New Roman" w:cs="Times New Roman"/>
              </w:rPr>
            </w:pPr>
            <w:r w:rsidRPr="001E198F">
              <w:rPr>
                <w:rFonts w:ascii="Times New Roman" w:hAnsi="Times New Roman" w:cs="Times New Roman"/>
              </w:rPr>
              <w:t>*</w:t>
            </w:r>
            <w:r w:rsidR="00583294" w:rsidRPr="001E198F">
              <w:rPr>
                <w:rFonts w:ascii="Times New Roman" w:hAnsi="Times New Roman" w:cs="Times New Roman"/>
              </w:rPr>
              <w:t xml:space="preserve"> </w:t>
            </w:r>
            <w:r w:rsidR="003E4F94" w:rsidRPr="001E198F">
              <w:rPr>
                <w:rFonts w:ascii="Times New Roman" w:hAnsi="Times New Roman" w:cs="Times New Roman"/>
              </w:rPr>
              <w:t>Severe</w:t>
            </w:r>
            <w:r w:rsidR="005A231D" w:rsidRPr="001E198F">
              <w:rPr>
                <w:rFonts w:ascii="Times New Roman" w:hAnsi="Times New Roman" w:cs="Times New Roman"/>
              </w:rPr>
              <w:t xml:space="preserve"> diabetes</w:t>
            </w:r>
            <w:r w:rsidR="00583294" w:rsidRPr="001E198F">
              <w:rPr>
                <w:rFonts w:ascii="Times New Roman" w:hAnsi="Times New Roman" w:cs="Times New Roman"/>
              </w:rPr>
              <w:t xml:space="preserve"> caused by </w:t>
            </w:r>
            <w:r w:rsidR="003E4F94" w:rsidRPr="001E198F">
              <w:rPr>
                <w:rFonts w:ascii="Times New Roman" w:hAnsi="Times New Roman" w:cs="Times New Roman"/>
              </w:rPr>
              <w:t xml:space="preserve">  </w:t>
            </w:r>
            <w:r w:rsidR="00583294" w:rsidRPr="001E198F">
              <w:rPr>
                <w:rFonts w:ascii="Times New Roman" w:hAnsi="Times New Roman" w:cs="Times New Roman"/>
              </w:rPr>
              <w:t>pancreatic damage</w:t>
            </w:r>
          </w:p>
          <w:p w14:paraId="60494F3B" w14:textId="38FA5270" w:rsidR="0007214A" w:rsidRPr="001E198F" w:rsidRDefault="0007214A">
            <w:pPr>
              <w:rPr>
                <w:rFonts w:ascii="Times New Roman" w:hAnsi="Times New Roman" w:cs="Times New Roman"/>
              </w:rPr>
            </w:pPr>
          </w:p>
        </w:tc>
        <w:tc>
          <w:tcPr>
            <w:tcW w:w="3117" w:type="dxa"/>
          </w:tcPr>
          <w:p w14:paraId="7771817E" w14:textId="6204C852" w:rsidR="0007214A" w:rsidRPr="001E198F" w:rsidRDefault="00F13E85">
            <w:pPr>
              <w:rPr>
                <w:rFonts w:ascii="Times New Roman" w:hAnsi="Times New Roman" w:cs="Times New Roman"/>
              </w:rPr>
            </w:pPr>
            <w:r w:rsidRPr="001E198F">
              <w:rPr>
                <w:rFonts w:ascii="Times New Roman" w:hAnsi="Times New Roman" w:cs="Times New Roman"/>
              </w:rPr>
              <w:t>Diabetic persons are more likely to have issues with COVID-19. Patients with diabetes are more prone to have significant symptoms and outcomes. Your risks of gettin</w:t>
            </w:r>
            <w:r w:rsidRPr="001E198F">
              <w:rPr>
                <w:rFonts w:ascii="Times New Roman" w:hAnsi="Times New Roman" w:cs="Times New Roman"/>
              </w:rPr>
              <w:t>g sick from COVID-19 are significantly lowered if you have well-managed diabetes.</w:t>
            </w:r>
          </w:p>
        </w:tc>
      </w:tr>
      <w:tr w:rsidR="006A47A4" w14:paraId="70573652" w14:textId="77777777" w:rsidTr="0007214A">
        <w:tc>
          <w:tcPr>
            <w:tcW w:w="3116" w:type="dxa"/>
          </w:tcPr>
          <w:p w14:paraId="02634733" w14:textId="118A0192" w:rsidR="0007214A" w:rsidRPr="001E198F" w:rsidRDefault="00F13E85">
            <w:pPr>
              <w:rPr>
                <w:rFonts w:ascii="Times New Roman" w:hAnsi="Times New Roman" w:cs="Times New Roman"/>
              </w:rPr>
            </w:pPr>
            <w:r w:rsidRPr="001E198F">
              <w:rPr>
                <w:rFonts w:ascii="Times New Roman" w:hAnsi="Times New Roman" w:cs="Times New Roman"/>
              </w:rPr>
              <w:t>2.</w:t>
            </w:r>
            <w:r w:rsidR="001A1007" w:rsidRPr="001E198F">
              <w:rPr>
                <w:rFonts w:ascii="Times New Roman" w:hAnsi="Times New Roman" w:cs="Times New Roman"/>
              </w:rPr>
              <w:t xml:space="preserve"> Glucocorticoid</w:t>
            </w:r>
          </w:p>
        </w:tc>
        <w:tc>
          <w:tcPr>
            <w:tcW w:w="3117" w:type="dxa"/>
          </w:tcPr>
          <w:p w14:paraId="32190D00" w14:textId="608EE0A4" w:rsidR="0007214A" w:rsidRPr="001E198F" w:rsidRDefault="00F13E85">
            <w:pPr>
              <w:rPr>
                <w:rFonts w:ascii="Times New Roman" w:hAnsi="Times New Roman" w:cs="Times New Roman"/>
              </w:rPr>
            </w:pPr>
            <w:r w:rsidRPr="001E198F">
              <w:rPr>
                <w:rFonts w:ascii="Times New Roman" w:hAnsi="Times New Roman" w:cs="Times New Roman"/>
              </w:rPr>
              <w:t>*</w:t>
            </w:r>
            <w:r w:rsidR="001A1007" w:rsidRPr="001E198F">
              <w:rPr>
                <w:rFonts w:ascii="Times New Roman" w:hAnsi="Times New Roman" w:cs="Times New Roman"/>
              </w:rPr>
              <w:t xml:space="preserve">  diabetogenic agent</w:t>
            </w:r>
          </w:p>
          <w:p w14:paraId="35AF100C" w14:textId="0E617466" w:rsidR="0007214A" w:rsidRPr="001E198F" w:rsidRDefault="0007214A">
            <w:pPr>
              <w:rPr>
                <w:rFonts w:ascii="Times New Roman" w:hAnsi="Times New Roman" w:cs="Times New Roman"/>
              </w:rPr>
            </w:pPr>
          </w:p>
        </w:tc>
        <w:tc>
          <w:tcPr>
            <w:tcW w:w="3117" w:type="dxa"/>
          </w:tcPr>
          <w:p w14:paraId="18076FC2" w14:textId="7FF78937" w:rsidR="0007214A" w:rsidRPr="001E198F" w:rsidRDefault="00F13E85">
            <w:pPr>
              <w:rPr>
                <w:rFonts w:ascii="Times New Roman" w:hAnsi="Times New Roman" w:cs="Times New Roman"/>
              </w:rPr>
            </w:pPr>
            <w:r w:rsidRPr="001E198F">
              <w:rPr>
                <w:rFonts w:ascii="Times New Roman" w:hAnsi="Times New Roman" w:cs="Times New Roman"/>
              </w:rPr>
              <w:t>How glucocorticoid  drugs lead to insulin resistance hence weakening the body ability to control blood sugars</w:t>
            </w:r>
          </w:p>
        </w:tc>
      </w:tr>
      <w:tr w:rsidR="006A47A4" w14:paraId="5DD07654" w14:textId="77777777" w:rsidTr="0007214A">
        <w:tc>
          <w:tcPr>
            <w:tcW w:w="3116" w:type="dxa"/>
          </w:tcPr>
          <w:p w14:paraId="5CCBE79E" w14:textId="4ADB5E10" w:rsidR="0007214A" w:rsidRPr="001E198F" w:rsidRDefault="00F13E85">
            <w:pPr>
              <w:rPr>
                <w:rFonts w:ascii="Times New Roman" w:hAnsi="Times New Roman" w:cs="Times New Roman"/>
              </w:rPr>
            </w:pPr>
            <w:r w:rsidRPr="001E198F">
              <w:rPr>
                <w:rFonts w:ascii="Times New Roman" w:hAnsi="Times New Roman" w:cs="Times New Roman"/>
              </w:rPr>
              <w:t>3.</w:t>
            </w:r>
            <w:r w:rsidR="00E60F45" w:rsidRPr="001E198F">
              <w:rPr>
                <w:rFonts w:ascii="Times New Roman" w:hAnsi="Times New Roman" w:cs="Times New Roman"/>
              </w:rPr>
              <w:t xml:space="preserve"> How SARS-CoV-), attaching to ACE2 receptors in beta cells</w:t>
            </w:r>
          </w:p>
        </w:tc>
        <w:tc>
          <w:tcPr>
            <w:tcW w:w="3117" w:type="dxa"/>
          </w:tcPr>
          <w:p w14:paraId="71D0A79A" w14:textId="5F866D7C" w:rsidR="0007214A" w:rsidRPr="001E198F" w:rsidRDefault="00F13E85">
            <w:pPr>
              <w:rPr>
                <w:rFonts w:ascii="Times New Roman" w:hAnsi="Times New Roman" w:cs="Times New Roman"/>
              </w:rPr>
            </w:pPr>
            <w:r w:rsidRPr="001E198F">
              <w:rPr>
                <w:rFonts w:ascii="Times New Roman" w:hAnsi="Times New Roman" w:cs="Times New Roman"/>
              </w:rPr>
              <w:t>*</w:t>
            </w:r>
            <w:r w:rsidR="00965335" w:rsidRPr="001E198F">
              <w:rPr>
                <w:rFonts w:ascii="Times New Roman" w:hAnsi="Times New Roman" w:cs="Times New Roman"/>
              </w:rPr>
              <w:t xml:space="preserve"> Human Pancreatic Islets</w:t>
            </w:r>
          </w:p>
          <w:p w14:paraId="15816DBF" w14:textId="671C2180" w:rsidR="0007214A" w:rsidRPr="001E198F" w:rsidRDefault="00F13E85">
            <w:pPr>
              <w:rPr>
                <w:rFonts w:ascii="Times New Roman" w:hAnsi="Times New Roman" w:cs="Times New Roman"/>
              </w:rPr>
            </w:pPr>
            <w:r w:rsidRPr="001E198F">
              <w:rPr>
                <w:rFonts w:ascii="Times New Roman" w:hAnsi="Times New Roman" w:cs="Times New Roman"/>
              </w:rPr>
              <w:t>*</w:t>
            </w:r>
            <w:r w:rsidR="00965335" w:rsidRPr="001E198F">
              <w:rPr>
                <w:rFonts w:ascii="Times New Roman" w:hAnsi="Times New Roman" w:cs="Times New Roman"/>
              </w:rPr>
              <w:t xml:space="preserve"> Laser Capture </w:t>
            </w:r>
            <w:proofErr w:type="spellStart"/>
            <w:r w:rsidR="00965335" w:rsidRPr="001E198F">
              <w:rPr>
                <w:rFonts w:ascii="Times New Roman" w:hAnsi="Times New Roman" w:cs="Times New Roman"/>
              </w:rPr>
              <w:t>Microdissection</w:t>
            </w:r>
            <w:proofErr w:type="spellEnd"/>
          </w:p>
        </w:tc>
        <w:tc>
          <w:tcPr>
            <w:tcW w:w="3117" w:type="dxa"/>
          </w:tcPr>
          <w:p w14:paraId="215BE798" w14:textId="47D90016" w:rsidR="0007214A" w:rsidRPr="001E198F" w:rsidRDefault="00F13E85">
            <w:pPr>
              <w:rPr>
                <w:rFonts w:ascii="Times New Roman" w:hAnsi="Times New Roman" w:cs="Times New Roman"/>
              </w:rPr>
            </w:pPr>
            <w:r w:rsidRPr="001E198F">
              <w:rPr>
                <w:rFonts w:ascii="Times New Roman" w:hAnsi="Times New Roman" w:cs="Times New Roman"/>
              </w:rPr>
              <w:t>Although severe COVID19 is linked to pre-existing diabetes, it's unclear if the severity of COVID19 is a cause or a result of diabetes.</w:t>
            </w:r>
          </w:p>
        </w:tc>
      </w:tr>
    </w:tbl>
    <w:p w14:paraId="13592A01" w14:textId="2AC9FFBF" w:rsidR="0007214A" w:rsidRPr="001E198F" w:rsidRDefault="00F13E85">
      <w:pPr>
        <w:rPr>
          <w:rFonts w:ascii="Times New Roman" w:hAnsi="Times New Roman" w:cs="Times New Roman"/>
          <w:b/>
          <w:color w:val="000000" w:themeColor="text1"/>
        </w:rPr>
      </w:pPr>
      <w:r w:rsidRPr="001E198F">
        <w:rPr>
          <w:rFonts w:ascii="Times New Roman" w:hAnsi="Times New Roman" w:cs="Times New Roman"/>
          <w:b/>
          <w:color w:val="000000" w:themeColor="text1"/>
        </w:rPr>
        <w:t xml:space="preserve">Add more </w:t>
      </w:r>
      <w:r w:rsidR="009023E2" w:rsidRPr="001E198F">
        <w:rPr>
          <w:rFonts w:ascii="Times New Roman" w:hAnsi="Times New Roman" w:cs="Times New Roman"/>
          <w:b/>
          <w:color w:val="000000" w:themeColor="text1"/>
        </w:rPr>
        <w:t xml:space="preserve">rows in the table </w:t>
      </w:r>
      <w:r w:rsidRPr="001E198F">
        <w:rPr>
          <w:rFonts w:ascii="Times New Roman" w:hAnsi="Times New Roman" w:cs="Times New Roman"/>
          <w:b/>
          <w:color w:val="000000" w:themeColor="text1"/>
        </w:rPr>
        <w:t xml:space="preserve">as needed for the videos you watch.  You can easily add cells </w:t>
      </w:r>
      <w:r w:rsidR="009023E2" w:rsidRPr="001E198F">
        <w:rPr>
          <w:rFonts w:ascii="Times New Roman" w:hAnsi="Times New Roman" w:cs="Times New Roman"/>
          <w:b/>
          <w:color w:val="000000" w:themeColor="text1"/>
        </w:rPr>
        <w:t xml:space="preserve">to the table </w:t>
      </w:r>
      <w:r w:rsidRPr="001E198F">
        <w:rPr>
          <w:rFonts w:ascii="Times New Roman" w:hAnsi="Times New Roman" w:cs="Times New Roman"/>
          <w:b/>
          <w:color w:val="000000" w:themeColor="text1"/>
        </w:rPr>
        <w:t>by</w:t>
      </w:r>
      <w:r w:rsidR="009023E2" w:rsidRPr="001E198F">
        <w:rPr>
          <w:rFonts w:ascii="Times New Roman" w:hAnsi="Times New Roman" w:cs="Times New Roman"/>
          <w:b/>
          <w:color w:val="000000" w:themeColor="text1"/>
        </w:rPr>
        <w:t xml:space="preserve"> placing the cursor</w:t>
      </w:r>
      <w:r w:rsidRPr="001E198F">
        <w:rPr>
          <w:rFonts w:ascii="Times New Roman" w:hAnsi="Times New Roman" w:cs="Times New Roman"/>
          <w:b/>
          <w:color w:val="000000" w:themeColor="text1"/>
        </w:rPr>
        <w:t xml:space="preserve"> in the last cell</w:t>
      </w:r>
      <w:r w:rsidR="009023E2" w:rsidRPr="001E198F">
        <w:rPr>
          <w:rFonts w:ascii="Times New Roman" w:hAnsi="Times New Roman" w:cs="Times New Roman"/>
          <w:b/>
          <w:color w:val="000000" w:themeColor="text1"/>
        </w:rPr>
        <w:t xml:space="preserve"> (bottom right)</w:t>
      </w:r>
      <w:r w:rsidRPr="001E198F">
        <w:rPr>
          <w:rFonts w:ascii="Times New Roman" w:hAnsi="Times New Roman" w:cs="Times New Roman"/>
          <w:b/>
          <w:color w:val="000000" w:themeColor="text1"/>
        </w:rPr>
        <w:t xml:space="preserve"> and </w:t>
      </w:r>
      <w:r w:rsidR="009023E2" w:rsidRPr="001E198F">
        <w:rPr>
          <w:rFonts w:ascii="Times New Roman" w:hAnsi="Times New Roman" w:cs="Times New Roman"/>
          <w:b/>
          <w:color w:val="000000" w:themeColor="text1"/>
        </w:rPr>
        <w:t>hitting</w:t>
      </w:r>
      <w:r w:rsidRPr="001E198F">
        <w:rPr>
          <w:rFonts w:ascii="Times New Roman" w:hAnsi="Times New Roman" w:cs="Times New Roman"/>
          <w:b/>
          <w:color w:val="000000" w:themeColor="text1"/>
        </w:rPr>
        <w:t xml:space="preserve"> the [TAB] </w:t>
      </w:r>
      <w:r w:rsidR="009023E2" w:rsidRPr="001E198F">
        <w:rPr>
          <w:rFonts w:ascii="Times New Roman" w:hAnsi="Times New Roman" w:cs="Times New Roman"/>
          <w:b/>
          <w:color w:val="000000" w:themeColor="text1"/>
        </w:rPr>
        <w:t xml:space="preserve">key </w:t>
      </w:r>
      <w:r w:rsidRPr="001E198F">
        <w:rPr>
          <w:rFonts w:ascii="Times New Roman" w:hAnsi="Times New Roman" w:cs="Times New Roman"/>
          <w:b/>
          <w:color w:val="000000" w:themeColor="text1"/>
        </w:rPr>
        <w:t>to add another row.</w:t>
      </w:r>
    </w:p>
    <w:p w14:paraId="3976B80F" w14:textId="1A7FFCE8" w:rsidR="00E50BC8" w:rsidRPr="001E198F" w:rsidRDefault="00E50BC8">
      <w:pPr>
        <w:rPr>
          <w:rFonts w:ascii="Times New Roman" w:hAnsi="Times New Roman" w:cs="Times New Roman"/>
          <w:b/>
          <w:color w:val="000000" w:themeColor="text1"/>
        </w:rPr>
      </w:pPr>
    </w:p>
    <w:p w14:paraId="3B160183" w14:textId="4496759A" w:rsidR="00E50BC8" w:rsidRPr="001E198F" w:rsidRDefault="00F13E85">
      <w:pPr>
        <w:rPr>
          <w:rFonts w:ascii="Times New Roman" w:hAnsi="Times New Roman" w:cs="Times New Roman"/>
          <w:b/>
          <w:color w:val="000000" w:themeColor="text1"/>
        </w:rPr>
      </w:pPr>
      <w:r w:rsidRPr="001E198F">
        <w:rPr>
          <w:rFonts w:ascii="Times New Roman" w:hAnsi="Times New Roman" w:cs="Times New Roman"/>
          <w:b/>
          <w:color w:val="000000" w:themeColor="text1"/>
        </w:rPr>
        <w:t>List any words you did not understand and provide t</w:t>
      </w:r>
      <w:r w:rsidRPr="001E198F">
        <w:rPr>
          <w:rFonts w:ascii="Times New Roman" w:hAnsi="Times New Roman" w:cs="Times New Roman"/>
          <w:b/>
          <w:color w:val="000000" w:themeColor="text1"/>
        </w:rPr>
        <w:t>heir definition (IN YOUR OWN WORDS) – be careful here – DO NOT COPY AND PASTE</w:t>
      </w:r>
    </w:p>
    <w:p w14:paraId="5B2A6B56" w14:textId="5B081068" w:rsidR="00E50BC8" w:rsidRPr="001E198F" w:rsidRDefault="00F13E85">
      <w:pPr>
        <w:rPr>
          <w:rFonts w:ascii="Times New Roman" w:hAnsi="Times New Roman" w:cs="Times New Roman"/>
          <w:bCs/>
          <w:color w:val="000000" w:themeColor="text1"/>
        </w:rPr>
      </w:pPr>
      <w:r w:rsidRPr="001E198F">
        <w:rPr>
          <w:rFonts w:ascii="Times New Roman" w:hAnsi="Times New Roman" w:cs="Times New Roman"/>
          <w:bCs/>
          <w:color w:val="000000" w:themeColor="text1"/>
        </w:rPr>
        <w:t>1.</w:t>
      </w:r>
      <w:r w:rsidR="001A1007" w:rsidRPr="001E198F">
        <w:rPr>
          <w:rFonts w:ascii="Times New Roman" w:hAnsi="Times New Roman" w:cs="Times New Roman"/>
          <w:bCs/>
          <w:color w:val="000000" w:themeColor="text1"/>
        </w:rPr>
        <w:t xml:space="preserve"> </w:t>
      </w:r>
      <w:r w:rsidR="008972C1" w:rsidRPr="001E198F">
        <w:rPr>
          <w:rFonts w:ascii="Times New Roman" w:hAnsi="Times New Roman" w:cs="Times New Roman"/>
          <w:bCs/>
          <w:color w:val="000000" w:themeColor="text1"/>
        </w:rPr>
        <w:t xml:space="preserve"> Prognosis. </w:t>
      </w:r>
    </w:p>
    <w:p w14:paraId="0544ECD4" w14:textId="0DF3B7D6" w:rsidR="00E50BC8" w:rsidRPr="001E198F" w:rsidRDefault="00F13E85">
      <w:pPr>
        <w:rPr>
          <w:rFonts w:ascii="Times New Roman" w:hAnsi="Times New Roman" w:cs="Times New Roman"/>
          <w:bCs/>
          <w:color w:val="000000" w:themeColor="text1"/>
        </w:rPr>
      </w:pPr>
      <w:r w:rsidRPr="001E198F">
        <w:rPr>
          <w:rFonts w:ascii="Times New Roman" w:hAnsi="Times New Roman" w:cs="Times New Roman"/>
          <w:bCs/>
          <w:color w:val="000000" w:themeColor="text1"/>
        </w:rPr>
        <w:t>2.</w:t>
      </w:r>
      <w:r w:rsidR="00346C52" w:rsidRPr="001E198F">
        <w:rPr>
          <w:rFonts w:ascii="Times New Roman" w:hAnsi="Times New Roman" w:cs="Times New Roman"/>
          <w:bCs/>
          <w:color w:val="000000" w:themeColor="text1"/>
        </w:rPr>
        <w:t xml:space="preserve"> Hyperosma</w:t>
      </w:r>
    </w:p>
    <w:p w14:paraId="5C81B121" w14:textId="325CE098" w:rsidR="00E50BC8" w:rsidRPr="001E198F" w:rsidRDefault="00E50BC8">
      <w:pPr>
        <w:rPr>
          <w:rFonts w:ascii="Times New Roman" w:hAnsi="Times New Roman" w:cs="Times New Roman"/>
          <w:b/>
          <w:color w:val="000000" w:themeColor="text1"/>
        </w:rPr>
      </w:pPr>
    </w:p>
    <w:p w14:paraId="3020E380" w14:textId="1BF79BFB" w:rsidR="00E056EC" w:rsidRPr="001E198F" w:rsidRDefault="00F13E85">
      <w:pPr>
        <w:rPr>
          <w:rFonts w:ascii="Times New Roman" w:hAnsi="Times New Roman" w:cs="Times New Roman"/>
          <w:b/>
          <w:color w:val="000000" w:themeColor="text1"/>
        </w:rPr>
      </w:pPr>
      <w:r w:rsidRPr="001E198F">
        <w:rPr>
          <w:rFonts w:ascii="Times New Roman" w:hAnsi="Times New Roman" w:cs="Times New Roman"/>
          <w:b/>
          <w:color w:val="000000" w:themeColor="text1"/>
        </w:rPr>
        <w:t>What were immunological issues discussed that we have either discussed in lecture or lab</w:t>
      </w:r>
      <w:r w:rsidR="007C18A5" w:rsidRPr="001E198F">
        <w:rPr>
          <w:rFonts w:ascii="Times New Roman" w:hAnsi="Times New Roman" w:cs="Times New Roman"/>
          <w:b/>
          <w:color w:val="000000" w:themeColor="text1"/>
        </w:rPr>
        <w:t xml:space="preserve"> (name at least 3)?</w:t>
      </w:r>
    </w:p>
    <w:p w14:paraId="10F015B5" w14:textId="657D7653" w:rsidR="00E50BC8" w:rsidRPr="001E198F" w:rsidRDefault="00E50BC8">
      <w:pPr>
        <w:rPr>
          <w:rFonts w:ascii="Times New Roman" w:hAnsi="Times New Roman" w:cs="Times New Roman"/>
          <w:b/>
          <w:color w:val="000000" w:themeColor="text1"/>
        </w:rPr>
      </w:pPr>
    </w:p>
    <w:p w14:paraId="1931497D" w14:textId="12DCF324" w:rsidR="00E50BC8" w:rsidRPr="001E198F" w:rsidRDefault="00E50BC8">
      <w:pPr>
        <w:rPr>
          <w:rFonts w:ascii="Times New Roman" w:hAnsi="Times New Roman" w:cs="Times New Roman"/>
          <w:b/>
          <w:color w:val="000000" w:themeColor="text1"/>
        </w:rPr>
      </w:pPr>
    </w:p>
    <w:p w14:paraId="41685E6E" w14:textId="2BE063DC" w:rsidR="00E50BC8" w:rsidRPr="001E198F" w:rsidRDefault="00F13E85" w:rsidP="000E4C72">
      <w:pPr>
        <w:spacing w:line="480" w:lineRule="auto"/>
        <w:rPr>
          <w:rFonts w:ascii="Times New Roman" w:hAnsi="Times New Roman" w:cs="Times New Roman"/>
          <w:color w:val="000000" w:themeColor="text1"/>
        </w:rPr>
      </w:pPr>
      <w:r w:rsidRPr="001E198F">
        <w:rPr>
          <w:rFonts w:ascii="Times New Roman" w:hAnsi="Times New Roman" w:cs="Times New Roman"/>
          <w:color w:val="000000" w:themeColor="text1"/>
        </w:rPr>
        <w:t xml:space="preserve">Dr. Campbell has discussed both communicable and </w:t>
      </w:r>
      <w:r w:rsidR="005A231D" w:rsidRPr="001E198F">
        <w:rPr>
          <w:rFonts w:ascii="Times New Roman" w:hAnsi="Times New Roman" w:cs="Times New Roman"/>
          <w:color w:val="000000" w:themeColor="text1"/>
        </w:rPr>
        <w:t>non-communicable</w:t>
      </w:r>
      <w:r w:rsidRPr="001E198F">
        <w:rPr>
          <w:rFonts w:ascii="Times New Roman" w:hAnsi="Times New Roman" w:cs="Times New Roman"/>
          <w:color w:val="000000" w:themeColor="text1"/>
        </w:rPr>
        <w:t xml:space="preserve"> diseases. Infectious diseases are diseases that can be </w:t>
      </w:r>
      <w:r w:rsidR="005A231D" w:rsidRPr="001E198F">
        <w:rPr>
          <w:rFonts w:ascii="Times New Roman" w:hAnsi="Times New Roman" w:cs="Times New Roman"/>
          <w:color w:val="000000" w:themeColor="text1"/>
        </w:rPr>
        <w:t>transmitted</w:t>
      </w:r>
      <w:r w:rsidRPr="001E198F">
        <w:rPr>
          <w:rFonts w:ascii="Times New Roman" w:hAnsi="Times New Roman" w:cs="Times New Roman"/>
          <w:color w:val="000000" w:themeColor="text1"/>
        </w:rPr>
        <w:t xml:space="preserve"> from one individual to another. On the other hand, </w:t>
      </w:r>
      <w:r w:rsidR="005A231D" w:rsidRPr="001E198F">
        <w:rPr>
          <w:rFonts w:ascii="Times New Roman" w:hAnsi="Times New Roman" w:cs="Times New Roman"/>
          <w:color w:val="000000" w:themeColor="text1"/>
        </w:rPr>
        <w:lastRenderedPageBreak/>
        <w:t>non-communicable</w:t>
      </w:r>
      <w:r w:rsidRPr="001E198F">
        <w:rPr>
          <w:rFonts w:ascii="Times New Roman" w:hAnsi="Times New Roman" w:cs="Times New Roman"/>
          <w:color w:val="000000" w:themeColor="text1"/>
        </w:rPr>
        <w:t xml:space="preserve"> diseases are not </w:t>
      </w:r>
      <w:r w:rsidR="005A231D" w:rsidRPr="001E198F">
        <w:rPr>
          <w:rFonts w:ascii="Times New Roman" w:hAnsi="Times New Roman" w:cs="Times New Roman"/>
          <w:color w:val="000000" w:themeColor="text1"/>
        </w:rPr>
        <w:t>transmitted</w:t>
      </w:r>
      <w:r w:rsidRPr="001E198F">
        <w:rPr>
          <w:rFonts w:ascii="Times New Roman" w:hAnsi="Times New Roman" w:cs="Times New Roman"/>
          <w:color w:val="000000" w:themeColor="text1"/>
        </w:rPr>
        <w:t xml:space="preserve"> from one individual </w:t>
      </w:r>
      <w:r w:rsidR="009014B5" w:rsidRPr="001E198F">
        <w:rPr>
          <w:rFonts w:ascii="Times New Roman" w:hAnsi="Times New Roman" w:cs="Times New Roman"/>
          <w:color w:val="000000" w:themeColor="text1"/>
        </w:rPr>
        <w:t xml:space="preserve">to the other. Diabetes is a </w:t>
      </w:r>
      <w:r w:rsidR="005A231D" w:rsidRPr="001E198F">
        <w:rPr>
          <w:rFonts w:ascii="Times New Roman" w:hAnsi="Times New Roman" w:cs="Times New Roman"/>
          <w:color w:val="000000" w:themeColor="text1"/>
        </w:rPr>
        <w:t>non-communicable</w:t>
      </w:r>
      <w:r w:rsidRPr="001E198F">
        <w:rPr>
          <w:rFonts w:ascii="Times New Roman" w:hAnsi="Times New Roman" w:cs="Times New Roman"/>
          <w:color w:val="000000" w:themeColor="text1"/>
        </w:rPr>
        <w:t xml:space="preserve"> disease, while COVID-19 is a contagious disease. </w:t>
      </w:r>
      <w:r w:rsidR="00327DC3" w:rsidRPr="001E198F">
        <w:rPr>
          <w:rFonts w:ascii="Times New Roman" w:hAnsi="Times New Roman" w:cs="Times New Roman"/>
          <w:color w:val="000000" w:themeColor="text1"/>
        </w:rPr>
        <w:t xml:space="preserve"> </w:t>
      </w:r>
    </w:p>
    <w:p w14:paraId="5A253501" w14:textId="606F5655" w:rsidR="00E50BC8" w:rsidRPr="001E198F" w:rsidRDefault="00E50BC8" w:rsidP="000E4C72">
      <w:pPr>
        <w:spacing w:line="480" w:lineRule="auto"/>
        <w:rPr>
          <w:rFonts w:ascii="Times New Roman" w:hAnsi="Times New Roman" w:cs="Times New Roman"/>
          <w:b/>
          <w:color w:val="000000" w:themeColor="text1"/>
        </w:rPr>
      </w:pPr>
    </w:p>
    <w:p w14:paraId="2A4FD518" w14:textId="18D89BA6" w:rsidR="00E50BC8" w:rsidRPr="001E198F" w:rsidRDefault="00F13E85">
      <w:pPr>
        <w:rPr>
          <w:rFonts w:ascii="Times New Roman" w:hAnsi="Times New Roman" w:cs="Times New Roman"/>
          <w:b/>
          <w:color w:val="000000" w:themeColor="text1"/>
        </w:rPr>
      </w:pPr>
      <w:r w:rsidRPr="001E198F">
        <w:rPr>
          <w:rFonts w:ascii="Times New Roman" w:hAnsi="Times New Roman" w:cs="Times New Roman"/>
          <w:b/>
          <w:color w:val="000000" w:themeColor="text1"/>
        </w:rPr>
        <w:t xml:space="preserve">What </w:t>
      </w:r>
      <w:r w:rsidR="007C18A5" w:rsidRPr="001E198F">
        <w:rPr>
          <w:rFonts w:ascii="Times New Roman" w:hAnsi="Times New Roman" w:cs="Times New Roman"/>
          <w:b/>
          <w:color w:val="000000" w:themeColor="text1"/>
        </w:rPr>
        <w:t>have you noticed about watching these videos?  Are you understanding more of the information since we started class?  Is it easier to understand the concerns facing us as the pandemic continues?</w:t>
      </w:r>
    </w:p>
    <w:p w14:paraId="0804CCA5" w14:textId="70BE621F" w:rsidR="00E50BC8" w:rsidRPr="001E198F" w:rsidRDefault="00E50BC8">
      <w:pPr>
        <w:rPr>
          <w:rFonts w:ascii="Times New Roman" w:hAnsi="Times New Roman" w:cs="Times New Roman"/>
        </w:rPr>
      </w:pPr>
    </w:p>
    <w:p w14:paraId="0F8BA7D3" w14:textId="6037B030" w:rsidR="00E50BC8" w:rsidRPr="001E198F" w:rsidRDefault="00F13E85" w:rsidP="007B668F">
      <w:pPr>
        <w:spacing w:line="480" w:lineRule="auto"/>
        <w:rPr>
          <w:rFonts w:ascii="Times New Roman" w:hAnsi="Times New Roman" w:cs="Times New Roman"/>
        </w:rPr>
      </w:pPr>
      <w:r w:rsidRPr="001E198F">
        <w:rPr>
          <w:rFonts w:ascii="Times New Roman" w:hAnsi="Times New Roman" w:cs="Times New Roman"/>
        </w:rPr>
        <w:t xml:space="preserve"> </w:t>
      </w:r>
      <w:r w:rsidR="00FA0D57" w:rsidRPr="001E198F">
        <w:rPr>
          <w:rFonts w:ascii="Times New Roman" w:hAnsi="Times New Roman" w:cs="Times New Roman"/>
        </w:rPr>
        <w:t xml:space="preserve">I Have understood why There has also been a high degree of insulin </w:t>
      </w:r>
      <w:r w:rsidR="005A231D" w:rsidRPr="001E198F">
        <w:rPr>
          <w:rFonts w:ascii="Times New Roman" w:hAnsi="Times New Roman" w:cs="Times New Roman"/>
        </w:rPr>
        <w:t>requirement</w:t>
      </w:r>
      <w:r w:rsidR="00FA0D57" w:rsidRPr="001E198F">
        <w:rPr>
          <w:rFonts w:ascii="Times New Roman" w:hAnsi="Times New Roman" w:cs="Times New Roman"/>
        </w:rPr>
        <w:t xml:space="preserve"> in critically ill COVID -19 patients. More diabetic </w:t>
      </w:r>
      <w:r w:rsidR="005A231D" w:rsidRPr="001E198F">
        <w:rPr>
          <w:rFonts w:ascii="Times New Roman" w:hAnsi="Times New Roman" w:cs="Times New Roman"/>
        </w:rPr>
        <w:t>ketoacidosis</w:t>
      </w:r>
      <w:r w:rsidR="00FA0D57" w:rsidRPr="001E198F">
        <w:rPr>
          <w:rFonts w:ascii="Times New Roman" w:hAnsi="Times New Roman" w:cs="Times New Roman"/>
        </w:rPr>
        <w:t xml:space="preserve"> and hyperosmolar </w:t>
      </w:r>
      <w:r w:rsidR="005A231D" w:rsidRPr="001E198F">
        <w:rPr>
          <w:rFonts w:ascii="Times New Roman" w:hAnsi="Times New Roman" w:cs="Times New Roman"/>
        </w:rPr>
        <w:t>hyperglycemic</w:t>
      </w:r>
      <w:r w:rsidR="00FA0D57" w:rsidRPr="001E198F">
        <w:rPr>
          <w:rFonts w:ascii="Times New Roman" w:hAnsi="Times New Roman" w:cs="Times New Roman"/>
        </w:rPr>
        <w:t xml:space="preserve"> in COVID-19 patients with diabetes. How SARS-CoV-), attaching to ACE2 receptors in beta cells. Beta cells are found in the </w:t>
      </w:r>
      <w:r w:rsidR="005A231D" w:rsidRPr="001E198F">
        <w:rPr>
          <w:rFonts w:ascii="Times New Roman" w:hAnsi="Times New Roman" w:cs="Times New Roman"/>
        </w:rPr>
        <w:t>pancreases</w:t>
      </w:r>
      <w:r w:rsidR="00FA0D57" w:rsidRPr="001E198F">
        <w:rPr>
          <w:rFonts w:ascii="Times New Roman" w:hAnsi="Times New Roman" w:cs="Times New Roman"/>
        </w:rPr>
        <w:t xml:space="preserve"> and SARS-CoV--) connect in the beta cells and cause damage to the </w:t>
      </w:r>
      <w:r w:rsidR="005A231D" w:rsidRPr="001E198F">
        <w:rPr>
          <w:rFonts w:ascii="Times New Roman" w:hAnsi="Times New Roman" w:cs="Times New Roman"/>
        </w:rPr>
        <w:t>pancreases</w:t>
      </w:r>
      <w:r w:rsidR="00FA0D57" w:rsidRPr="001E198F">
        <w:rPr>
          <w:rFonts w:ascii="Times New Roman" w:hAnsi="Times New Roman" w:cs="Times New Roman"/>
        </w:rPr>
        <w:t xml:space="preserve"> and not produce insulin, thus leading to diabetes.  SARS-CoV-</w:t>
      </w:r>
      <w:r w:rsidR="005A231D" w:rsidRPr="001E198F">
        <w:rPr>
          <w:rFonts w:ascii="Times New Roman" w:hAnsi="Times New Roman" w:cs="Times New Roman"/>
        </w:rPr>
        <w:t>2 may</w:t>
      </w:r>
      <w:r w:rsidR="00FA0D57" w:rsidRPr="001E198F">
        <w:rPr>
          <w:rFonts w:ascii="Times New Roman" w:hAnsi="Times New Roman" w:cs="Times New Roman"/>
        </w:rPr>
        <w:t xml:space="preserve"> also injure beta-cell by pro</w:t>
      </w:r>
      <w:r w:rsidR="005A231D" w:rsidRPr="001E198F">
        <w:rPr>
          <w:rFonts w:ascii="Times New Roman" w:hAnsi="Times New Roman" w:cs="Times New Roman"/>
        </w:rPr>
        <w:t>-inflammatory</w:t>
      </w:r>
      <w:r w:rsidR="00FA0D57" w:rsidRPr="001E198F">
        <w:rPr>
          <w:rFonts w:ascii="Times New Roman" w:hAnsi="Times New Roman" w:cs="Times New Roman"/>
        </w:rPr>
        <w:t xml:space="preserve"> cytokines(Interleukins-6). ACE2 has been found to impair insulin responses</w:t>
      </w:r>
      <w:r w:rsidR="005A231D" w:rsidRPr="001E198F">
        <w:rPr>
          <w:rFonts w:ascii="Times New Roman" w:hAnsi="Times New Roman" w:cs="Times New Roman"/>
        </w:rPr>
        <w:t xml:space="preserve">. The statistics from England show that 5% of the people discharged from hospitals after recovering from COVID 19 developed diabetes. </w:t>
      </w:r>
    </w:p>
    <w:p w14:paraId="15BE0721" w14:textId="5144DFCE" w:rsidR="00E50BC8" w:rsidRPr="001E198F" w:rsidRDefault="00E50BC8">
      <w:pPr>
        <w:rPr>
          <w:rFonts w:ascii="Times New Roman" w:hAnsi="Times New Roman" w:cs="Times New Roman"/>
        </w:rPr>
      </w:pPr>
    </w:p>
    <w:p w14:paraId="5A4AD41A" w14:textId="42339CB3" w:rsidR="007C18A5" w:rsidRPr="001E198F" w:rsidRDefault="00F13E85">
      <w:pPr>
        <w:rPr>
          <w:rFonts w:ascii="Times New Roman" w:hAnsi="Times New Roman" w:cs="Times New Roman"/>
          <w:b/>
        </w:rPr>
      </w:pPr>
      <w:r w:rsidRPr="001E198F">
        <w:rPr>
          <w:rFonts w:ascii="Times New Roman" w:hAnsi="Times New Roman" w:cs="Times New Roman"/>
          <w:b/>
        </w:rPr>
        <w:t>Begin to think about</w:t>
      </w:r>
      <w:r w:rsidRPr="001E198F">
        <w:rPr>
          <w:rFonts w:ascii="Times New Roman" w:hAnsi="Times New Roman" w:cs="Times New Roman"/>
          <w:b/>
        </w:rPr>
        <w:t xml:space="preserve"> what PSA you may want to make.  What little information could you provide to others to help them understand the pandemic and how Covid19 affects you and your immunological health.</w:t>
      </w:r>
    </w:p>
    <w:p w14:paraId="510F5E69" w14:textId="64316F88" w:rsidR="00FF28A7" w:rsidRPr="001E198F" w:rsidRDefault="00FF28A7">
      <w:pPr>
        <w:rPr>
          <w:rFonts w:ascii="Times New Roman" w:hAnsi="Times New Roman" w:cs="Times New Roman"/>
          <w:b/>
        </w:rPr>
      </w:pPr>
    </w:p>
    <w:p w14:paraId="5790A15A" w14:textId="24AC5B30" w:rsidR="003E4F94" w:rsidRPr="001E198F" w:rsidRDefault="00F13E85" w:rsidP="00DC37A3">
      <w:pPr>
        <w:spacing w:line="480" w:lineRule="auto"/>
        <w:rPr>
          <w:rFonts w:ascii="Times New Roman" w:hAnsi="Times New Roman" w:cs="Times New Roman"/>
          <w:bCs/>
        </w:rPr>
      </w:pPr>
      <w:r w:rsidRPr="001E198F">
        <w:rPr>
          <w:rFonts w:ascii="Times New Roman" w:hAnsi="Times New Roman" w:cs="Times New Roman"/>
          <w:bCs/>
        </w:rPr>
        <w:t>The coronavirus pandemic has no easy answers, but it's tough to disentangle the biological and social elements that make people with diabetes more prone to acquire a deadly illness. If infected with the virus that causes Covid19, they will die. As a result</w:t>
      </w:r>
      <w:r w:rsidRPr="001E198F">
        <w:rPr>
          <w:rFonts w:ascii="Times New Roman" w:hAnsi="Times New Roman" w:cs="Times New Roman"/>
          <w:bCs/>
        </w:rPr>
        <w:t xml:space="preserve">, until a viable vaccine is discovered, </w:t>
      </w:r>
      <w:r w:rsidR="00965335" w:rsidRPr="001E198F">
        <w:rPr>
          <w:rFonts w:ascii="Times New Roman" w:hAnsi="Times New Roman" w:cs="Times New Roman"/>
          <w:bCs/>
        </w:rPr>
        <w:t>prevention regulating</w:t>
      </w:r>
      <w:r w:rsidRPr="001E198F">
        <w:rPr>
          <w:rFonts w:ascii="Times New Roman" w:hAnsi="Times New Roman" w:cs="Times New Roman"/>
          <w:bCs/>
        </w:rPr>
        <w:t xml:space="preserve"> blood s</w:t>
      </w:r>
      <w:bookmarkStart w:id="0" w:name="_GoBack"/>
      <w:bookmarkEnd w:id="0"/>
      <w:r w:rsidRPr="001E198F">
        <w:rPr>
          <w:rFonts w:ascii="Times New Roman" w:hAnsi="Times New Roman" w:cs="Times New Roman"/>
          <w:bCs/>
        </w:rPr>
        <w:t>ugar through food, exercise, monitoring, and medication will be the primary strategy for protecting patients. It is helpful in patients with diabetes and in people who have a heavy burden</w:t>
      </w:r>
      <w:r w:rsidRPr="001E198F">
        <w:rPr>
          <w:rFonts w:ascii="Times New Roman" w:hAnsi="Times New Roman" w:cs="Times New Roman"/>
          <w:bCs/>
        </w:rPr>
        <w:t xml:space="preserve"> of chronic disease.</w:t>
      </w:r>
    </w:p>
    <w:sectPr w:rsidR="003E4F94" w:rsidRPr="001E198F" w:rsidSect="00371BA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B864B1" w14:textId="77777777" w:rsidR="00F13E85" w:rsidRDefault="00F13E85" w:rsidP="00DC37A3">
      <w:r>
        <w:separator/>
      </w:r>
    </w:p>
  </w:endnote>
  <w:endnote w:type="continuationSeparator" w:id="0">
    <w:p w14:paraId="39E22CCD" w14:textId="77777777" w:rsidR="00F13E85" w:rsidRDefault="00F13E85" w:rsidP="00DC3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B14496" w14:textId="77777777" w:rsidR="00F13E85" w:rsidRDefault="00F13E85" w:rsidP="00DC37A3">
      <w:r>
        <w:separator/>
      </w:r>
    </w:p>
  </w:footnote>
  <w:footnote w:type="continuationSeparator" w:id="0">
    <w:p w14:paraId="07A77AA3" w14:textId="77777777" w:rsidR="00F13E85" w:rsidRDefault="00F13E85" w:rsidP="00DC37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073962"/>
      <w:docPartObj>
        <w:docPartGallery w:val="Page Numbers (Top of Page)"/>
        <w:docPartUnique/>
      </w:docPartObj>
    </w:sdtPr>
    <w:sdtEndPr>
      <w:rPr>
        <w:noProof/>
      </w:rPr>
    </w:sdtEndPr>
    <w:sdtContent>
      <w:p w14:paraId="36F6803E" w14:textId="60124F3F" w:rsidR="00DC37A3" w:rsidRDefault="00DC37A3">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6892D5B2" w14:textId="77777777" w:rsidR="00DC37A3" w:rsidRDefault="00DC37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axsDQyMzayNDc3tjRW0lEKTi0uzszPAykwqgUAo2ipnywAAAA="/>
  </w:docVars>
  <w:rsids>
    <w:rsidRoot w:val="0007214A"/>
    <w:rsid w:val="00006830"/>
    <w:rsid w:val="0007214A"/>
    <w:rsid w:val="000E4C72"/>
    <w:rsid w:val="000E7132"/>
    <w:rsid w:val="001A1007"/>
    <w:rsid w:val="001D64F2"/>
    <w:rsid w:val="001E198F"/>
    <w:rsid w:val="00216202"/>
    <w:rsid w:val="002C6461"/>
    <w:rsid w:val="00327DC3"/>
    <w:rsid w:val="00346C52"/>
    <w:rsid w:val="00371BA9"/>
    <w:rsid w:val="003E4F94"/>
    <w:rsid w:val="00583294"/>
    <w:rsid w:val="005A231D"/>
    <w:rsid w:val="006A47A4"/>
    <w:rsid w:val="00735AA2"/>
    <w:rsid w:val="007B668F"/>
    <w:rsid w:val="007C18A5"/>
    <w:rsid w:val="007E339D"/>
    <w:rsid w:val="00804889"/>
    <w:rsid w:val="00840C16"/>
    <w:rsid w:val="008972C1"/>
    <w:rsid w:val="009014B5"/>
    <w:rsid w:val="009023E2"/>
    <w:rsid w:val="00965335"/>
    <w:rsid w:val="00BF2D4C"/>
    <w:rsid w:val="00C52F0A"/>
    <w:rsid w:val="00DC37A3"/>
    <w:rsid w:val="00E056EC"/>
    <w:rsid w:val="00E254D3"/>
    <w:rsid w:val="00E50BC8"/>
    <w:rsid w:val="00E60F45"/>
    <w:rsid w:val="00F13E85"/>
    <w:rsid w:val="00FA0D57"/>
    <w:rsid w:val="00FF2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26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21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C37A3"/>
    <w:pPr>
      <w:tabs>
        <w:tab w:val="center" w:pos="4680"/>
        <w:tab w:val="right" w:pos="9360"/>
      </w:tabs>
    </w:pPr>
  </w:style>
  <w:style w:type="character" w:customStyle="1" w:styleId="HeaderChar">
    <w:name w:val="Header Char"/>
    <w:basedOn w:val="DefaultParagraphFont"/>
    <w:link w:val="Header"/>
    <w:uiPriority w:val="99"/>
    <w:rsid w:val="00DC37A3"/>
  </w:style>
  <w:style w:type="paragraph" w:styleId="Footer">
    <w:name w:val="footer"/>
    <w:basedOn w:val="Normal"/>
    <w:link w:val="FooterChar"/>
    <w:uiPriority w:val="99"/>
    <w:unhideWhenUsed/>
    <w:rsid w:val="00DC37A3"/>
    <w:pPr>
      <w:tabs>
        <w:tab w:val="center" w:pos="4680"/>
        <w:tab w:val="right" w:pos="9360"/>
      </w:tabs>
    </w:pPr>
  </w:style>
  <w:style w:type="character" w:customStyle="1" w:styleId="FooterChar">
    <w:name w:val="Footer Char"/>
    <w:basedOn w:val="DefaultParagraphFont"/>
    <w:link w:val="Footer"/>
    <w:uiPriority w:val="99"/>
    <w:rsid w:val="00DC37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21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C37A3"/>
    <w:pPr>
      <w:tabs>
        <w:tab w:val="center" w:pos="4680"/>
        <w:tab w:val="right" w:pos="9360"/>
      </w:tabs>
    </w:pPr>
  </w:style>
  <w:style w:type="character" w:customStyle="1" w:styleId="HeaderChar">
    <w:name w:val="Header Char"/>
    <w:basedOn w:val="DefaultParagraphFont"/>
    <w:link w:val="Header"/>
    <w:uiPriority w:val="99"/>
    <w:rsid w:val="00DC37A3"/>
  </w:style>
  <w:style w:type="paragraph" w:styleId="Footer">
    <w:name w:val="footer"/>
    <w:basedOn w:val="Normal"/>
    <w:link w:val="FooterChar"/>
    <w:uiPriority w:val="99"/>
    <w:unhideWhenUsed/>
    <w:rsid w:val="00DC37A3"/>
    <w:pPr>
      <w:tabs>
        <w:tab w:val="center" w:pos="4680"/>
        <w:tab w:val="right" w:pos="9360"/>
      </w:tabs>
    </w:pPr>
  </w:style>
  <w:style w:type="character" w:customStyle="1" w:styleId="FooterChar">
    <w:name w:val="Footer Char"/>
    <w:basedOn w:val="DefaultParagraphFont"/>
    <w:link w:val="Footer"/>
    <w:uiPriority w:val="99"/>
    <w:rsid w:val="00DC3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Windows User</cp:lastModifiedBy>
  <cp:revision>2</cp:revision>
  <dcterms:created xsi:type="dcterms:W3CDTF">2021-08-16T15:19:00Z</dcterms:created>
  <dcterms:modified xsi:type="dcterms:W3CDTF">2021-08-16T15:19:00Z</dcterms:modified>
</cp:coreProperties>
</file>